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F3" w:rsidRDefault="00321CBB" w:rsidP="00321CBB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6" w:space="0" w:color="000000"/>
        </w:pBdr>
        <w:spacing w:after="0"/>
        <w:ind w:left="58" w:firstLine="0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321CBB">
        <w:rPr>
          <w:sz w:val="44"/>
          <w:szCs w:val="44"/>
        </w:rPr>
        <w:t>GOVERNMENTAL LAKE BOARD MEETING</w:t>
      </w:r>
    </w:p>
    <w:p w:rsidR="00321CBB" w:rsidRPr="00321CBB" w:rsidRDefault="00321CBB" w:rsidP="00321CBB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6" w:space="0" w:color="000000"/>
        </w:pBdr>
        <w:spacing w:after="0"/>
        <w:ind w:left="58" w:firstLine="0"/>
        <w:rPr>
          <w:sz w:val="44"/>
          <w:szCs w:val="44"/>
        </w:rPr>
      </w:pPr>
      <w:r>
        <w:rPr>
          <w:sz w:val="44"/>
          <w:szCs w:val="44"/>
        </w:rPr>
        <w:t xml:space="preserve">                 LONG LAKE OF KALAMAZOO COUNTY</w:t>
      </w:r>
    </w:p>
    <w:p w:rsidR="00B23BF3" w:rsidRPr="00321CBB" w:rsidRDefault="00321CBB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6" w:space="0" w:color="000000"/>
        </w:pBdr>
        <w:spacing w:after="0"/>
        <w:ind w:left="68"/>
        <w:jc w:val="center"/>
        <w:rPr>
          <w:sz w:val="44"/>
          <w:szCs w:val="44"/>
        </w:rPr>
      </w:pPr>
      <w:r w:rsidRPr="00321CBB">
        <w:rPr>
          <w:sz w:val="44"/>
          <w:szCs w:val="44"/>
        </w:rPr>
        <w:t>JULY 14</w:t>
      </w:r>
      <w:r w:rsidR="00832BF8" w:rsidRPr="00321CBB">
        <w:rPr>
          <w:sz w:val="44"/>
          <w:szCs w:val="44"/>
        </w:rPr>
        <w:t>, 2021</w:t>
      </w:r>
    </w:p>
    <w:p w:rsidR="00832BF8" w:rsidRDefault="00832BF8" w:rsidP="00321CBB">
      <w:pPr>
        <w:ind w:left="36" w:hanging="50"/>
      </w:pPr>
    </w:p>
    <w:p w:rsidR="00321CBB" w:rsidRDefault="00891F43" w:rsidP="00321CBB">
      <w:pPr>
        <w:ind w:left="36" w:hanging="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68" o:spid="_x0000_i1025" type="#_x0000_t75" style="width:.75pt;height:.75pt;visibility:visible;mso-wrap-style:square" o:bullet="t">
            <v:imagedata r:id="rId4" o:title=""/>
          </v:shape>
        </w:pict>
      </w:r>
      <w:r w:rsidR="00832BF8">
        <w:t xml:space="preserve">A </w:t>
      </w:r>
      <w:r w:rsidR="00321CBB">
        <w:t xml:space="preserve">Governmental Lake </w:t>
      </w:r>
      <w:r w:rsidR="00832BF8">
        <w:t xml:space="preserve">Board Meeting was held on </w:t>
      </w:r>
      <w:r w:rsidR="00321CBB">
        <w:t>July 14</w:t>
      </w:r>
      <w:r w:rsidR="00832BF8">
        <w:t xml:space="preserve">, 2021, </w:t>
      </w:r>
      <w:r w:rsidR="00321CBB">
        <w:t>Chairman,</w:t>
      </w:r>
      <w:r w:rsidR="00832BF8">
        <w:t xml:space="preserve"> John Speeter called the Meeting to order at </w:t>
      </w:r>
      <w:r w:rsidR="00321CBB">
        <w:t>7:05</w:t>
      </w:r>
      <w:r w:rsidR="00832BF8">
        <w:t xml:space="preserve"> pm. Board Members present were: John</w:t>
      </w:r>
      <w:r w:rsidR="00321CBB">
        <w:t xml:space="preserve"> </w:t>
      </w:r>
      <w:r w:rsidR="00832BF8">
        <w:t>Speeter,</w:t>
      </w:r>
      <w:r w:rsidR="00321CBB">
        <w:t xml:space="preserve"> Chairman, Greg Thomas, Treasurer, Claudette Reid, Board Member</w:t>
      </w:r>
      <w:r w:rsidR="00832BF8">
        <w:t xml:space="preserve">. Attorney </w:t>
      </w:r>
      <w:r w:rsidR="00321CBB">
        <w:t>James Porter was also in attendance.</w:t>
      </w:r>
      <w:r w:rsidR="002A65E3">
        <w:t xml:space="preserve"> Paul </w:t>
      </w:r>
      <w:proofErr w:type="spellStart"/>
      <w:r w:rsidR="002A65E3">
        <w:t>Hausler</w:t>
      </w:r>
      <w:proofErr w:type="spellEnd"/>
      <w:r w:rsidR="002A65E3">
        <w:t>, Progressive AE consultant</w:t>
      </w:r>
      <w:r w:rsidR="00755DDA">
        <w:t>,</w:t>
      </w:r>
      <w:r w:rsidR="002A65E3">
        <w:t xml:space="preserve"> attended by virtual connection. </w:t>
      </w:r>
    </w:p>
    <w:p w:rsidR="002A65E3" w:rsidRDefault="002A65E3" w:rsidP="00321CBB">
      <w:pPr>
        <w:ind w:left="36" w:hanging="50"/>
      </w:pPr>
    </w:p>
    <w:p w:rsidR="00321CBB" w:rsidRDefault="00321CBB" w:rsidP="00321CBB">
      <w:pPr>
        <w:ind w:left="36" w:hanging="50"/>
      </w:pPr>
      <w:r>
        <w:t xml:space="preserve">Absent: John </w:t>
      </w:r>
      <w:proofErr w:type="spellStart"/>
      <w:r>
        <w:t>Gisler</w:t>
      </w:r>
      <w:proofErr w:type="spellEnd"/>
      <w:r>
        <w:t xml:space="preserve">, Secretary, Jason Wiersma, </w:t>
      </w:r>
      <w:r w:rsidR="002A65E3">
        <w:t>Board Member</w:t>
      </w:r>
    </w:p>
    <w:p w:rsidR="002A65E3" w:rsidRDefault="002A65E3" w:rsidP="00321CBB">
      <w:pPr>
        <w:ind w:left="36" w:hanging="50"/>
      </w:pPr>
    </w:p>
    <w:p w:rsidR="00B23BF3" w:rsidRDefault="00832BF8" w:rsidP="00321CBB">
      <w:pPr>
        <w:ind w:left="36" w:hanging="50"/>
        <w:rPr>
          <w:u w:val="single" w:color="000000"/>
        </w:rPr>
      </w:pPr>
      <w:r>
        <w:t xml:space="preserve"> </w:t>
      </w:r>
      <w:r>
        <w:rPr>
          <w:u w:val="single" w:color="000000"/>
        </w:rPr>
        <w:t>Minutes as follows:</w:t>
      </w:r>
    </w:p>
    <w:p w:rsidR="002A65E3" w:rsidRDefault="002A65E3" w:rsidP="00321CBB">
      <w:pPr>
        <w:ind w:left="36" w:hanging="50"/>
      </w:pPr>
    </w:p>
    <w:p w:rsidR="002A65E3" w:rsidRDefault="002A65E3" w:rsidP="00321CBB">
      <w:pPr>
        <w:ind w:left="36" w:hanging="50"/>
      </w:pPr>
      <w:r w:rsidRPr="00146DD8">
        <w:rPr>
          <w:b/>
        </w:rPr>
        <w:t>Introductions:</w:t>
      </w:r>
      <w:r>
        <w:t xml:space="preserve"> Chairman Speeter introduced the Board Members along with Attorney Porter and Paul </w:t>
      </w:r>
      <w:proofErr w:type="spellStart"/>
      <w:r>
        <w:t>Hausler</w:t>
      </w:r>
      <w:proofErr w:type="spellEnd"/>
      <w:r>
        <w:t xml:space="preserve"> our presenter.</w:t>
      </w:r>
    </w:p>
    <w:p w:rsidR="00755DDA" w:rsidRDefault="00755DDA" w:rsidP="00321CBB">
      <w:pPr>
        <w:ind w:left="36" w:hanging="50"/>
      </w:pPr>
    </w:p>
    <w:p w:rsidR="00755DDA" w:rsidRPr="00755DDA" w:rsidRDefault="00755DDA" w:rsidP="00321CBB">
      <w:pPr>
        <w:ind w:left="36" w:hanging="50"/>
      </w:pPr>
      <w:r w:rsidRPr="00755DDA">
        <w:rPr>
          <w:b/>
        </w:rPr>
        <w:t xml:space="preserve">Meeting Minutes approval: </w:t>
      </w:r>
      <w:r w:rsidRPr="00755DDA">
        <w:t>Approval of minutes of the last meeting were pended</w:t>
      </w:r>
      <w:r w:rsidR="00891F43">
        <w:t>,</w:t>
      </w:r>
      <w:r w:rsidRPr="00755DDA">
        <w:t xml:space="preserve"> until copies can be secured</w:t>
      </w:r>
      <w:r>
        <w:t xml:space="preserve"> from the former Secretary. </w:t>
      </w:r>
    </w:p>
    <w:p w:rsidR="00755DDA" w:rsidRDefault="00755DDA" w:rsidP="00321CBB">
      <w:pPr>
        <w:ind w:left="36" w:hanging="50"/>
      </w:pPr>
    </w:p>
    <w:p w:rsidR="00755DDA" w:rsidRPr="00891F43" w:rsidRDefault="00755DDA" w:rsidP="00321CBB">
      <w:pPr>
        <w:ind w:left="36" w:hanging="50"/>
        <w:rPr>
          <w:b/>
        </w:rPr>
      </w:pPr>
      <w:r w:rsidRPr="00755DDA">
        <w:rPr>
          <w:b/>
        </w:rPr>
        <w:t>Treasury Report:</w:t>
      </w:r>
      <w:r>
        <w:rPr>
          <w:b/>
        </w:rPr>
        <w:t xml:space="preserve"> </w:t>
      </w:r>
      <w:r w:rsidRPr="00755DDA">
        <w:t>Mr. Greg Thomas reported the fund balances for the Governmental Lake Board as follows</w:t>
      </w:r>
      <w:r w:rsidR="00AA6CCE">
        <w:t>,</w:t>
      </w:r>
      <w:bookmarkStart w:id="0" w:name="_GoBack"/>
      <w:bookmarkEnd w:id="0"/>
      <w:r w:rsidR="00891F43">
        <w:t xml:space="preserve"> as of July 14, 2021: </w:t>
      </w:r>
      <w:r w:rsidR="00891F43" w:rsidRPr="00891F43">
        <w:rPr>
          <w:b/>
        </w:rPr>
        <w:t>Long Lake Weed Control Account: $5,890.33</w:t>
      </w:r>
      <w:r w:rsidR="00891F43">
        <w:rPr>
          <w:b/>
        </w:rPr>
        <w:t xml:space="preserve"> -</w:t>
      </w:r>
      <w:r w:rsidR="00891F43" w:rsidRPr="00891F43">
        <w:rPr>
          <w:b/>
        </w:rPr>
        <w:t xml:space="preserve">  Augmentation Pump Fund: $107,471.54</w:t>
      </w:r>
    </w:p>
    <w:p w:rsidR="002A65E3" w:rsidRPr="00891F43" w:rsidRDefault="002A65E3" w:rsidP="00321CBB">
      <w:pPr>
        <w:ind w:left="36" w:hanging="50"/>
        <w:rPr>
          <w:b/>
        </w:rPr>
      </w:pPr>
    </w:p>
    <w:p w:rsidR="002A65E3" w:rsidRDefault="002A65E3" w:rsidP="00321CBB">
      <w:pPr>
        <w:ind w:left="36" w:hanging="50"/>
      </w:pPr>
      <w:r w:rsidRPr="00146DD8">
        <w:rPr>
          <w:b/>
        </w:rPr>
        <w:t>Presentation:</w:t>
      </w:r>
      <w:r>
        <w:t xml:space="preserve"> Paul </w:t>
      </w:r>
      <w:proofErr w:type="spellStart"/>
      <w:r>
        <w:t>Hausler</w:t>
      </w:r>
      <w:proofErr w:type="spellEnd"/>
      <w:r>
        <w:t xml:space="preserve"> of Progressive AE gave a slide presentation on the invasive species in Long Lake along with a specific description </w:t>
      </w:r>
      <w:r w:rsidR="00CC2D34">
        <w:t xml:space="preserve">for the treatment plan and </w:t>
      </w:r>
      <w:r w:rsidR="00891F43">
        <w:t xml:space="preserve">an explanation for the </w:t>
      </w:r>
      <w:r w:rsidR="00CC2D34">
        <w:t xml:space="preserve">implementation of bathymetric mapping of the lake bottom structures. </w:t>
      </w:r>
    </w:p>
    <w:p w:rsidR="00CC2D34" w:rsidRDefault="00CC2D34" w:rsidP="00321CBB">
      <w:pPr>
        <w:ind w:left="36" w:hanging="50"/>
      </w:pPr>
    </w:p>
    <w:p w:rsidR="00CC2D34" w:rsidRDefault="00CC2D34" w:rsidP="00321CBB">
      <w:pPr>
        <w:ind w:left="36" w:hanging="50"/>
      </w:pPr>
      <w:r w:rsidRPr="00146DD8">
        <w:rPr>
          <w:b/>
        </w:rPr>
        <w:t>Public Discussion</w:t>
      </w:r>
      <w:r>
        <w:t>: Chairman</w:t>
      </w:r>
      <w:r w:rsidR="00755DDA">
        <w:t xml:space="preserve"> </w:t>
      </w:r>
      <w:r>
        <w:t xml:space="preserve">Speeter opened the meeting to public questions, discussion and comments. Those in attendance participated in the discussions for approximately 30 minutes. </w:t>
      </w:r>
    </w:p>
    <w:p w:rsidR="00CC2D34" w:rsidRDefault="00CC2D34" w:rsidP="00321CBB">
      <w:pPr>
        <w:ind w:left="36" w:hanging="50"/>
      </w:pPr>
    </w:p>
    <w:p w:rsidR="00CC2D34" w:rsidRDefault="00CC2D34" w:rsidP="00321CBB">
      <w:pPr>
        <w:ind w:left="36" w:hanging="50"/>
      </w:pPr>
      <w:r w:rsidRPr="00755DDA">
        <w:rPr>
          <w:b/>
        </w:rPr>
        <w:t>Action item</w:t>
      </w:r>
      <w:r>
        <w:t xml:space="preserve">: Chairman John Speeter made a motion to </w:t>
      </w:r>
      <w:r w:rsidR="00315F77">
        <w:t>approve the resolution for the continuation of the Invasive Aquatic Plant Management Plan for the next 5 years. Greg Thomas seconded the motion. The total estimated capital cost would be $206,250.00, ($41,250.00 per year). The estimated cost per benefitted parcel would be $107.50 per year. Pavilion Township and the City of Portage would share in the expense at a level of $3,436.00 per year.</w:t>
      </w:r>
      <w:r w:rsidR="00146DD8">
        <w:t xml:space="preserve"> Roll call as follows:</w:t>
      </w:r>
    </w:p>
    <w:p w:rsidR="00B23BF3" w:rsidRDefault="00B23BF3">
      <w:pPr>
        <w:spacing w:after="0"/>
        <w:ind w:left="53"/>
        <w:jc w:val="left"/>
      </w:pPr>
    </w:p>
    <w:p w:rsidR="00B23BF3" w:rsidRDefault="00832BF8">
      <w:pPr>
        <w:tabs>
          <w:tab w:val="center" w:pos="5007"/>
          <w:tab w:val="center" w:pos="9603"/>
        </w:tabs>
        <w:spacing w:after="0"/>
        <w:ind w:left="-8" w:firstLine="0"/>
        <w:jc w:val="left"/>
        <w:rPr>
          <w:sz w:val="24"/>
          <w:u w:val="single" w:color="000000"/>
        </w:rPr>
      </w:pPr>
      <w:r>
        <w:rPr>
          <w:sz w:val="24"/>
          <w:u w:val="single" w:color="000000"/>
        </w:rPr>
        <w:t>YES</w:t>
      </w:r>
      <w:r>
        <w:rPr>
          <w:sz w:val="24"/>
          <w:u w:val="single" w:color="000000"/>
        </w:rPr>
        <w:tab/>
        <w:t>NO</w:t>
      </w:r>
      <w:r>
        <w:rPr>
          <w:sz w:val="24"/>
          <w:u w:val="single" w:color="000000"/>
        </w:rPr>
        <w:tab/>
        <w:t>ABSENT</w:t>
      </w:r>
    </w:p>
    <w:p w:rsidR="00315F77" w:rsidRDefault="00315F77">
      <w:pPr>
        <w:tabs>
          <w:tab w:val="center" w:pos="5007"/>
          <w:tab w:val="center" w:pos="9603"/>
        </w:tabs>
        <w:spacing w:after="0"/>
        <w:ind w:left="-8" w:firstLine="0"/>
        <w:jc w:val="left"/>
      </w:pPr>
      <w:r>
        <w:t xml:space="preserve">John Speeter                                                                                                                            John </w:t>
      </w:r>
      <w:proofErr w:type="spellStart"/>
      <w:r>
        <w:t>Gisler</w:t>
      </w:r>
      <w:proofErr w:type="spellEnd"/>
    </w:p>
    <w:p w:rsidR="00315F77" w:rsidRDefault="00315F77">
      <w:pPr>
        <w:tabs>
          <w:tab w:val="center" w:pos="5007"/>
          <w:tab w:val="center" w:pos="9603"/>
        </w:tabs>
        <w:spacing w:after="0"/>
        <w:ind w:left="-8" w:firstLine="0"/>
        <w:jc w:val="left"/>
      </w:pPr>
      <w:r>
        <w:t xml:space="preserve">Greg Thomas                                                                                                                           Jason Wiersma                                                                                      </w:t>
      </w:r>
    </w:p>
    <w:p w:rsidR="00315F77" w:rsidRDefault="00315F77">
      <w:pPr>
        <w:tabs>
          <w:tab w:val="center" w:pos="5007"/>
          <w:tab w:val="center" w:pos="9603"/>
        </w:tabs>
        <w:spacing w:after="0"/>
        <w:ind w:left="-8" w:firstLine="0"/>
        <w:jc w:val="left"/>
      </w:pPr>
      <w:r>
        <w:t>Claudette Reid</w:t>
      </w: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  <w:r>
        <w:t>The Resolution is adopted.</w:t>
      </w: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  <w:r w:rsidRPr="00146DD8">
        <w:rPr>
          <w:b/>
        </w:rPr>
        <w:t>Assessment Roll Meeting:</w:t>
      </w:r>
      <w:r>
        <w:rPr>
          <w:b/>
        </w:rPr>
        <w:t xml:space="preserve"> </w:t>
      </w:r>
      <w:r w:rsidRPr="00146DD8">
        <w:t>The follow up assessment roll meeting was set for August 11, 2021 to beheld at Pavilion Township Hall, 7510 E. Q Ave., Scotts, MI 49088</w:t>
      </w:r>
      <w:r>
        <w:t>.</w:t>
      </w: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  <w:r w:rsidRPr="00146DD8">
        <w:rPr>
          <w:b/>
        </w:rPr>
        <w:t>Other business before the Board</w:t>
      </w:r>
      <w:r>
        <w:t>: None noted.</w:t>
      </w: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  <w:r w:rsidRPr="00146DD8">
        <w:rPr>
          <w:b/>
        </w:rPr>
        <w:t xml:space="preserve">Adjournment: </w:t>
      </w:r>
      <w:r>
        <w:t>Meeting was adjourned at 8:40 pm on July 14, 2021</w:t>
      </w: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</w:p>
    <w:p w:rsid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  <w:r>
        <w:t>Submitted:</w:t>
      </w:r>
    </w:p>
    <w:p w:rsidR="00755DDA" w:rsidRPr="00755DDA" w:rsidRDefault="00755DDA">
      <w:pPr>
        <w:tabs>
          <w:tab w:val="center" w:pos="5007"/>
          <w:tab w:val="center" w:pos="9603"/>
        </w:tabs>
        <w:spacing w:after="0"/>
        <w:ind w:left="-8" w:firstLine="0"/>
        <w:jc w:val="left"/>
        <w:rPr>
          <w:rFonts w:ascii="Freestyle Script" w:hAnsi="Freestyle Script"/>
          <w:b/>
          <w:color w:val="2F5496" w:themeColor="accent1" w:themeShade="BF"/>
          <w:sz w:val="52"/>
          <w:szCs w:val="52"/>
        </w:rPr>
      </w:pPr>
      <w:r w:rsidRPr="00755DDA">
        <w:rPr>
          <w:rFonts w:ascii="Freestyle Script" w:hAnsi="Freestyle Script"/>
          <w:b/>
          <w:color w:val="2F5496" w:themeColor="accent1" w:themeShade="BF"/>
          <w:sz w:val="52"/>
          <w:szCs w:val="52"/>
        </w:rPr>
        <w:t>John R. Speeter</w:t>
      </w:r>
    </w:p>
    <w:p w:rsidR="00755DDA" w:rsidRPr="00146DD8" w:rsidRDefault="00755DDA">
      <w:pPr>
        <w:tabs>
          <w:tab w:val="center" w:pos="5007"/>
          <w:tab w:val="center" w:pos="9603"/>
        </w:tabs>
        <w:spacing w:after="0"/>
        <w:ind w:left="-8" w:firstLine="0"/>
        <w:jc w:val="left"/>
      </w:pPr>
      <w:r>
        <w:t>John R. Speeter (Acting Secretary)</w:t>
      </w:r>
    </w:p>
    <w:p w:rsidR="00146DD8" w:rsidRP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</w:p>
    <w:p w:rsidR="00146DD8" w:rsidRPr="00146DD8" w:rsidRDefault="00146DD8">
      <w:pPr>
        <w:tabs>
          <w:tab w:val="center" w:pos="5007"/>
          <w:tab w:val="center" w:pos="9603"/>
        </w:tabs>
        <w:spacing w:after="0"/>
        <w:ind w:left="-8" w:firstLine="0"/>
        <w:jc w:val="left"/>
      </w:pPr>
    </w:p>
    <w:p w:rsidR="00B23BF3" w:rsidRDefault="00832BF8" w:rsidP="00315F77">
      <w:pPr>
        <w:ind w:left="3"/>
      </w:pP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374" name="Picture 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Picture 13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D8" w:rsidRDefault="00832BF8" w:rsidP="00146DD8">
      <w:pPr>
        <w:spacing w:after="27"/>
        <w:ind w:left="3"/>
        <w:rPr>
          <w:sz w:val="30"/>
          <w:u w:val="single" w:color="000000"/>
        </w:rPr>
      </w:pP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DD8">
      <w:pgSz w:w="12240" w:h="15840"/>
      <w:pgMar w:top="820" w:right="670" w:bottom="2057" w:left="7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F3"/>
    <w:rsid w:val="00146DD8"/>
    <w:rsid w:val="002A65E3"/>
    <w:rsid w:val="00315F77"/>
    <w:rsid w:val="00321CBB"/>
    <w:rsid w:val="00755DDA"/>
    <w:rsid w:val="00832BF8"/>
    <w:rsid w:val="00891F43"/>
    <w:rsid w:val="00AA6CCE"/>
    <w:rsid w:val="00B23BF3"/>
    <w:rsid w:val="00C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BE98"/>
  <w15:docId w15:val="{118BE63E-92B9-4262-8220-1203318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-4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3" w:hanging="10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Speeter</dc:creator>
  <cp:keywords/>
  <cp:lastModifiedBy>John Speeter</cp:lastModifiedBy>
  <cp:revision>2</cp:revision>
  <dcterms:created xsi:type="dcterms:W3CDTF">2021-07-16T13:18:00Z</dcterms:created>
  <dcterms:modified xsi:type="dcterms:W3CDTF">2021-07-16T13:18:00Z</dcterms:modified>
</cp:coreProperties>
</file>